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80" w:rsidRPr="008D3780" w:rsidRDefault="008D3780" w:rsidP="008D378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D3780">
        <w:rPr>
          <w:rFonts w:ascii="Times New Roman" w:hAnsi="Times New Roman" w:cs="Times New Roman"/>
          <w:b/>
          <w:sz w:val="36"/>
          <w:szCs w:val="36"/>
        </w:rPr>
        <w:t xml:space="preserve">OBSERVATIONAL  </w:t>
      </w:r>
      <w:r>
        <w:rPr>
          <w:rFonts w:ascii="Times New Roman" w:hAnsi="Times New Roman" w:cs="Times New Roman"/>
          <w:b/>
          <w:sz w:val="36"/>
          <w:szCs w:val="36"/>
        </w:rPr>
        <w:t>QUESTION</w:t>
      </w:r>
      <w:r w:rsidRPr="008D3780">
        <w:rPr>
          <w:rFonts w:ascii="Times New Roman" w:hAnsi="Times New Roman" w:cs="Times New Roman"/>
          <w:b/>
          <w:sz w:val="36"/>
          <w:szCs w:val="36"/>
        </w:rPr>
        <w:t>S</w:t>
      </w:r>
      <w:proofErr w:type="gramEnd"/>
    </w:p>
    <w:p w:rsidR="00336DB7" w:rsidRPr="00F04727" w:rsidRDefault="00336DB7" w:rsidP="00336DB7">
      <w:pPr>
        <w:spacing w:line="360" w:lineRule="auto"/>
        <w:rPr>
          <w:rFonts w:cstheme="minorHAnsi"/>
          <w:b/>
          <w:sz w:val="28"/>
          <w:szCs w:val="28"/>
        </w:rPr>
      </w:pPr>
      <w:r w:rsidRPr="00F04727">
        <w:rPr>
          <w:rFonts w:cstheme="minorHAnsi"/>
          <w:b/>
          <w:sz w:val="28"/>
          <w:szCs w:val="28"/>
        </w:rPr>
        <w:t>Naked Eye</w:t>
      </w:r>
    </w:p>
    <w:p w:rsidR="00C5686C" w:rsidRPr="008D3780" w:rsidRDefault="00A267E6" w:rsidP="00C5686C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8D3780">
        <w:rPr>
          <w:rFonts w:cstheme="minorHAnsi"/>
          <w:sz w:val="24"/>
          <w:szCs w:val="24"/>
        </w:rPr>
        <w:t>Given a blank drawing space,</w:t>
      </w:r>
      <w:r w:rsidR="00336DB7" w:rsidRPr="008D3780">
        <w:rPr>
          <w:rFonts w:cstheme="minorHAnsi"/>
          <w:sz w:val="24"/>
          <w:szCs w:val="24"/>
        </w:rPr>
        <w:t xml:space="preserve"> </w:t>
      </w:r>
      <w:r w:rsidR="008D3780" w:rsidRPr="008D3780">
        <w:rPr>
          <w:rFonts w:cstheme="minorHAnsi"/>
          <w:sz w:val="24"/>
          <w:szCs w:val="24"/>
        </w:rPr>
        <w:t xml:space="preserve">you should assume that </w:t>
      </w:r>
      <w:r w:rsidRPr="008D3780">
        <w:rPr>
          <w:rFonts w:cstheme="minorHAnsi"/>
          <w:sz w:val="24"/>
          <w:szCs w:val="24"/>
        </w:rPr>
        <w:t>Nova Sagittarii in the center</w:t>
      </w:r>
      <w:r w:rsidR="00336DB7" w:rsidRPr="008D3780">
        <w:rPr>
          <w:rFonts w:cstheme="minorHAnsi"/>
          <w:sz w:val="24"/>
          <w:szCs w:val="24"/>
        </w:rPr>
        <w:t>.</w:t>
      </w:r>
      <w:r w:rsidR="00C5686C" w:rsidRPr="008D3780">
        <w:rPr>
          <w:rFonts w:cstheme="minorHAnsi"/>
          <w:sz w:val="24"/>
          <w:szCs w:val="24"/>
        </w:rPr>
        <w:t xml:space="preserve"> </w:t>
      </w:r>
      <w:r w:rsidR="00C5686C" w:rsidRPr="008D3780">
        <w:rPr>
          <w:rFonts w:cstheme="minorHAnsi"/>
          <w:sz w:val="24"/>
          <w:szCs w:val="24"/>
        </w:rPr>
        <w:br/>
        <w:t>RA(J2000) : 18h 36m 56.84s</w:t>
      </w:r>
    </w:p>
    <w:p w:rsidR="00336DB7" w:rsidRPr="008D3780" w:rsidRDefault="00C5686C" w:rsidP="00C5686C">
      <w:pPr>
        <w:pStyle w:val="ListParagraph"/>
        <w:spacing w:line="360" w:lineRule="auto"/>
        <w:rPr>
          <w:rFonts w:cstheme="minorHAnsi"/>
          <w:sz w:val="24"/>
          <w:szCs w:val="24"/>
        </w:rPr>
      </w:pPr>
      <w:proofErr w:type="gramStart"/>
      <w:r w:rsidRPr="008D3780">
        <w:rPr>
          <w:rFonts w:cstheme="minorHAnsi"/>
          <w:sz w:val="24"/>
          <w:szCs w:val="24"/>
        </w:rPr>
        <w:t>Dec(</w:t>
      </w:r>
      <w:proofErr w:type="gramEnd"/>
      <w:r w:rsidRPr="008D3780">
        <w:rPr>
          <w:rFonts w:cstheme="minorHAnsi"/>
          <w:sz w:val="24"/>
          <w:szCs w:val="24"/>
        </w:rPr>
        <w:t>J2000) : -28</w:t>
      </w:r>
      <w:r w:rsidRPr="008D3780">
        <w:rPr>
          <w:rFonts w:cstheme="minorHAnsi"/>
          <w:sz w:val="24"/>
          <w:szCs w:val="24"/>
          <w:vertAlign w:val="superscript"/>
        </w:rPr>
        <w:t>o</w:t>
      </w:r>
      <w:r w:rsidRPr="008D3780">
        <w:rPr>
          <w:rFonts w:cstheme="minorHAnsi"/>
          <w:sz w:val="24"/>
          <w:szCs w:val="24"/>
        </w:rPr>
        <w:t xml:space="preserve"> 55’ 39.8” </w:t>
      </w:r>
      <w:r w:rsidR="00336DB7" w:rsidRPr="008D3780">
        <w:rPr>
          <w:rFonts w:cstheme="minorHAnsi"/>
          <w:sz w:val="24"/>
          <w:szCs w:val="24"/>
        </w:rPr>
        <w:t xml:space="preserve"> </w:t>
      </w:r>
    </w:p>
    <w:p w:rsidR="000046B1" w:rsidRDefault="00336DB7" w:rsidP="002502AC">
      <w:pPr>
        <w:pStyle w:val="ListParagraph"/>
        <w:spacing w:after="120" w:line="360" w:lineRule="auto"/>
        <w:ind w:left="714"/>
        <w:contextualSpacing w:val="0"/>
        <w:rPr>
          <w:rFonts w:cstheme="minorHAnsi"/>
          <w:sz w:val="24"/>
          <w:szCs w:val="24"/>
        </w:rPr>
      </w:pPr>
      <w:r w:rsidRPr="008D3780">
        <w:rPr>
          <w:rFonts w:cstheme="minorHAnsi"/>
          <w:sz w:val="24"/>
          <w:szCs w:val="24"/>
        </w:rPr>
        <w:t>Draw Declination and Right Ascension grids</w:t>
      </w:r>
      <w:r w:rsidR="00A267E6" w:rsidRPr="008D3780">
        <w:rPr>
          <w:rFonts w:cstheme="minorHAnsi"/>
          <w:sz w:val="24"/>
          <w:szCs w:val="24"/>
        </w:rPr>
        <w:t xml:space="preserve"> passing through Nova Sagittarii</w:t>
      </w:r>
      <w:r w:rsidRPr="008D3780">
        <w:rPr>
          <w:rFonts w:cstheme="minorHAnsi"/>
          <w:sz w:val="24"/>
          <w:szCs w:val="24"/>
        </w:rPr>
        <w:t>.</w:t>
      </w:r>
      <w:r w:rsidR="000046B1">
        <w:rPr>
          <w:rFonts w:cstheme="minorHAnsi"/>
          <w:sz w:val="24"/>
          <w:szCs w:val="24"/>
        </w:rPr>
        <w:t xml:space="preserve"> </w:t>
      </w:r>
    </w:p>
    <w:p w:rsidR="00336DB7" w:rsidRPr="000046B1" w:rsidRDefault="000046B1" w:rsidP="002502AC">
      <w:pPr>
        <w:pStyle w:val="ListParagraph"/>
        <w:spacing w:after="120" w:line="360" w:lineRule="auto"/>
        <w:ind w:left="714"/>
        <w:contextualSpacing w:val="0"/>
        <w:rPr>
          <w:rFonts w:cstheme="minorHAnsi"/>
          <w:color w:val="FF0000"/>
          <w:sz w:val="24"/>
          <w:szCs w:val="24"/>
        </w:rPr>
      </w:pPr>
      <w:r w:rsidRPr="000046B1">
        <w:rPr>
          <w:rFonts w:cstheme="minorHAnsi"/>
          <w:color w:val="FF0000"/>
          <w:sz w:val="24"/>
          <w:szCs w:val="24"/>
        </w:rPr>
        <w:t>(20 points)</w:t>
      </w:r>
    </w:p>
    <w:p w:rsidR="00336DB7" w:rsidRPr="008D3780" w:rsidRDefault="00F04727" w:rsidP="00F04727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Observe the sky, mark</w:t>
      </w:r>
      <w:r w:rsidR="002502AC">
        <w:rPr>
          <w:rFonts w:cstheme="minorHAnsi"/>
          <w:sz w:val="24"/>
          <w:szCs w:val="24"/>
        </w:rPr>
        <w:t xml:space="preserve"> with filled circle</w:t>
      </w:r>
      <w:r>
        <w:rPr>
          <w:rFonts w:cstheme="minorHAnsi"/>
          <w:sz w:val="24"/>
          <w:szCs w:val="24"/>
        </w:rPr>
        <w:t xml:space="preserve"> five</w:t>
      </w:r>
      <w:r w:rsidR="00A267E6" w:rsidRPr="008D3780">
        <w:rPr>
          <w:rFonts w:cstheme="minorHAnsi"/>
          <w:sz w:val="24"/>
          <w:szCs w:val="24"/>
        </w:rPr>
        <w:t xml:space="preserve"> brightest stars inside the field of view</w:t>
      </w:r>
      <w:r>
        <w:rPr>
          <w:rFonts w:cstheme="minorHAnsi"/>
          <w:sz w:val="24"/>
          <w:szCs w:val="24"/>
        </w:rPr>
        <w:t xml:space="preserve"> in the answer sheet</w:t>
      </w:r>
      <w:r w:rsidR="00A267E6" w:rsidRPr="008D3780">
        <w:rPr>
          <w:rFonts w:cstheme="minorHAnsi"/>
          <w:sz w:val="24"/>
          <w:szCs w:val="24"/>
        </w:rPr>
        <w:t xml:space="preserve"> along with their names from the sky you hav</w:t>
      </w:r>
      <w:r w:rsidR="002502AC">
        <w:rPr>
          <w:rFonts w:cstheme="minorHAnsi"/>
          <w:sz w:val="24"/>
          <w:szCs w:val="24"/>
        </w:rPr>
        <w:t>e observed</w:t>
      </w:r>
      <w:proofErr w:type="gramStart"/>
      <w:r w:rsidR="002502AC">
        <w:rPr>
          <w:rFonts w:cstheme="minorHAnsi"/>
          <w:sz w:val="24"/>
          <w:szCs w:val="24"/>
        </w:rPr>
        <w:t>,</w:t>
      </w:r>
      <w:r w:rsidR="00A267E6" w:rsidRPr="008D3780">
        <w:rPr>
          <w:rFonts w:cstheme="minorHAnsi"/>
          <w:sz w:val="24"/>
          <w:szCs w:val="24"/>
        </w:rPr>
        <w:t>.</w:t>
      </w:r>
      <w:proofErr w:type="gramEnd"/>
      <w:r w:rsidR="00A267E6" w:rsidRPr="008D3780">
        <w:rPr>
          <w:rFonts w:cstheme="minorHAnsi"/>
          <w:sz w:val="24"/>
          <w:szCs w:val="24"/>
        </w:rPr>
        <w:t xml:space="preserve"> You can add several other stars for your orientation.</w:t>
      </w:r>
      <w:r w:rsidR="000046B1">
        <w:rPr>
          <w:rFonts w:cstheme="minorHAnsi"/>
          <w:sz w:val="24"/>
          <w:szCs w:val="24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(20 points)</w:t>
      </w:r>
    </w:p>
    <w:p w:rsidR="00032558" w:rsidRPr="008D3780" w:rsidRDefault="00032558" w:rsidP="00F04727">
      <w:pPr>
        <w:pStyle w:val="ListParagraph"/>
        <w:numPr>
          <w:ilvl w:val="0"/>
          <w:numId w:val="1"/>
        </w:numPr>
        <w:tabs>
          <w:tab w:val="left" w:pos="2610"/>
        </w:tabs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D3780">
        <w:rPr>
          <w:rFonts w:cstheme="minorHAnsi"/>
          <w:sz w:val="24"/>
          <w:szCs w:val="24"/>
        </w:rPr>
        <w:t xml:space="preserve">Draw a </w:t>
      </w:r>
      <w:r w:rsidR="002502AC">
        <w:rPr>
          <w:rFonts w:cstheme="minorHAnsi"/>
          <w:sz w:val="24"/>
          <w:szCs w:val="24"/>
        </w:rPr>
        <w:t xml:space="preserve">open </w:t>
      </w:r>
      <w:r w:rsidRPr="008D3780">
        <w:rPr>
          <w:rFonts w:cstheme="minorHAnsi"/>
          <w:sz w:val="24"/>
          <w:szCs w:val="24"/>
        </w:rPr>
        <w:t>circle representing th</w:t>
      </w:r>
      <w:r w:rsidR="002502AC">
        <w:rPr>
          <w:rFonts w:cstheme="minorHAnsi"/>
          <w:sz w:val="24"/>
          <w:szCs w:val="24"/>
        </w:rPr>
        <w:t>e Moon’s position on July 29, 2015</w:t>
      </w:r>
      <w:r w:rsidR="000046B1">
        <w:rPr>
          <w:rFonts w:cstheme="minorHAnsi"/>
          <w:sz w:val="24"/>
          <w:szCs w:val="24"/>
        </w:rPr>
        <w:t xml:space="preserve"> </w:t>
      </w:r>
      <w:r w:rsidR="000046B1">
        <w:rPr>
          <w:rFonts w:cstheme="minorHAnsi"/>
          <w:color w:val="FF0000"/>
          <w:sz w:val="24"/>
          <w:szCs w:val="24"/>
        </w:rPr>
        <w:t>(1</w:t>
      </w:r>
      <w:r w:rsidR="000046B1" w:rsidRPr="000046B1">
        <w:rPr>
          <w:rFonts w:cstheme="minorHAnsi"/>
          <w:color w:val="FF0000"/>
          <w:sz w:val="24"/>
          <w:szCs w:val="24"/>
        </w:rPr>
        <w:t>0 points)</w:t>
      </w:r>
    </w:p>
    <w:p w:rsidR="008D3CC7" w:rsidRPr="00F04727" w:rsidRDefault="00F04727" w:rsidP="00F04727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Mark </w:t>
      </w:r>
      <w:r w:rsidR="002502AC">
        <w:rPr>
          <w:rFonts w:cstheme="minorHAnsi"/>
          <w:sz w:val="24"/>
          <w:szCs w:val="24"/>
        </w:rPr>
        <w:t xml:space="preserve">by cross </w:t>
      </w:r>
      <w:r>
        <w:rPr>
          <w:rFonts w:cstheme="minorHAnsi"/>
          <w:sz w:val="24"/>
          <w:szCs w:val="24"/>
        </w:rPr>
        <w:t>the position of five</w:t>
      </w:r>
      <w:r w:rsidR="00A267E6" w:rsidRPr="00F04727">
        <w:rPr>
          <w:rFonts w:cstheme="minorHAnsi"/>
          <w:sz w:val="24"/>
          <w:szCs w:val="24"/>
        </w:rPr>
        <w:t xml:space="preserve"> Messier</w:t>
      </w:r>
      <w:r w:rsidR="00336DB7" w:rsidRPr="00F04727">
        <w:rPr>
          <w:rFonts w:cstheme="minorHAnsi"/>
          <w:sz w:val="24"/>
          <w:szCs w:val="24"/>
        </w:rPr>
        <w:t xml:space="preserve"> Objects and write down their names beside their marks.</w:t>
      </w:r>
      <w:r w:rsidR="000046B1">
        <w:rPr>
          <w:rFonts w:cstheme="minorHAnsi"/>
          <w:sz w:val="24"/>
          <w:szCs w:val="24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(20 points)</w:t>
      </w:r>
    </w:p>
    <w:p w:rsidR="00F04727" w:rsidRPr="00F04727" w:rsidRDefault="00032558" w:rsidP="00F04727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r w:rsidRPr="00F04727">
        <w:rPr>
          <w:rFonts w:cstheme="minorHAnsi"/>
          <w:sz w:val="24"/>
          <w:szCs w:val="24"/>
        </w:rPr>
        <w:t xml:space="preserve">Draw a line representing the galactic plane! </w:t>
      </w:r>
      <w:r w:rsidR="000046B1">
        <w:rPr>
          <w:rFonts w:cstheme="minorHAnsi"/>
          <w:color w:val="FF0000"/>
          <w:sz w:val="24"/>
          <w:szCs w:val="24"/>
        </w:rPr>
        <w:t>(1</w:t>
      </w:r>
      <w:r w:rsidR="000046B1" w:rsidRPr="000046B1">
        <w:rPr>
          <w:rFonts w:cstheme="minorHAnsi"/>
          <w:color w:val="FF0000"/>
          <w:sz w:val="24"/>
          <w:szCs w:val="24"/>
        </w:rPr>
        <w:t>0 points)</w:t>
      </w:r>
    </w:p>
    <w:p w:rsidR="00032558" w:rsidRPr="00F04727" w:rsidRDefault="002502AC" w:rsidP="00F04727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Mark by star shape and draw the connecting line between Nunki (</w:t>
      </w:r>
      <w:r>
        <w:rPr>
          <w:rFonts w:ascii="Times New Roman" w:hAnsi="Times New Roman" w:cs="Times New Roman"/>
          <w:sz w:val="24"/>
          <w:szCs w:val="24"/>
        </w:rPr>
        <w:t>σ</w:t>
      </w:r>
      <w:r>
        <w:rPr>
          <w:rFonts w:cstheme="minorHAnsi"/>
          <w:sz w:val="24"/>
          <w:szCs w:val="24"/>
        </w:rPr>
        <w:t xml:space="preserve"> Sgr) and Shaula (</w:t>
      </w:r>
      <w:r>
        <w:rPr>
          <w:rFonts w:cstheme="minorHAnsi"/>
          <w:sz w:val="24"/>
          <w:szCs w:val="24"/>
        </w:rPr>
        <w:sym w:font="Symbol" w:char="F06C"/>
      </w:r>
      <w:r>
        <w:rPr>
          <w:rFonts w:cstheme="minorHAnsi"/>
          <w:sz w:val="24"/>
          <w:szCs w:val="24"/>
        </w:rPr>
        <w:t xml:space="preserve"> Sco) </w:t>
      </w:r>
      <w:r w:rsidR="00032558" w:rsidRPr="00F04727">
        <w:rPr>
          <w:rFonts w:cstheme="minorHAnsi"/>
          <w:sz w:val="24"/>
          <w:szCs w:val="24"/>
        </w:rPr>
        <w:t xml:space="preserve">Estimate the angular distance between </w:t>
      </w:r>
      <w:r w:rsidR="00F04727" w:rsidRPr="00F04727">
        <w:rPr>
          <w:rFonts w:cstheme="minorHAnsi"/>
          <w:sz w:val="24"/>
          <w:szCs w:val="24"/>
        </w:rPr>
        <w:t xml:space="preserve">these stars </w:t>
      </w:r>
      <w:r w:rsidR="00032558" w:rsidRPr="00F04727">
        <w:rPr>
          <w:rFonts w:cstheme="minorHAnsi"/>
          <w:sz w:val="24"/>
          <w:szCs w:val="24"/>
        </w:rPr>
        <w:t>and write it on the line connecting both stars!</w:t>
      </w:r>
      <w:r w:rsidR="000046B1">
        <w:rPr>
          <w:rFonts w:cstheme="minorHAnsi"/>
          <w:sz w:val="24"/>
          <w:szCs w:val="24"/>
        </w:rPr>
        <w:t xml:space="preserve"> </w:t>
      </w:r>
      <w:r w:rsidR="000046B1" w:rsidRPr="000046B1">
        <w:rPr>
          <w:rFonts w:cstheme="minorHAnsi"/>
          <w:color w:val="FF0000"/>
          <w:sz w:val="24"/>
          <w:szCs w:val="24"/>
        </w:rPr>
        <w:t>(20 points)</w:t>
      </w:r>
      <w:bookmarkStart w:id="0" w:name="_GoBack"/>
      <w:bookmarkEnd w:id="0"/>
    </w:p>
    <w:p w:rsidR="00032558" w:rsidRDefault="00032558" w:rsidP="0003255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6DB7" w:rsidRDefault="00336DB7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057B07" w:rsidRPr="00057B07" w:rsidRDefault="00057B07" w:rsidP="00057B0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7B07">
        <w:rPr>
          <w:rFonts w:ascii="Times New Roman" w:hAnsi="Times New Roman" w:cs="Times New Roman"/>
          <w:b/>
          <w:sz w:val="32"/>
          <w:szCs w:val="32"/>
        </w:rPr>
        <w:lastRenderedPageBreak/>
        <w:t>Naked Eye Observational Round Answer Sheet</w:t>
      </w:r>
    </w:p>
    <w:p w:rsidR="00057B07" w:rsidRDefault="00057B07" w:rsidP="00057B07">
      <w:pPr>
        <w:spacing w:after="3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ID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B07" w:rsidRDefault="00057B07" w:rsidP="00057B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</w:t>
      </w:r>
    </w:p>
    <w:p w:rsidR="00057B07" w:rsidRPr="00057B07" w:rsidRDefault="000161E8" w:rsidP="00336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rect id="Rectangle 2" o:spid="_x0000_s1026" style="position:absolute;margin-left:-57.1pt;margin-top:10.4pt;width:569.8pt;height:506.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" fillcolor="white [3201]" strokecolor="black [3200]" strokeweight="1pt">
            <w10:wrap anchorx="margin"/>
          </v:rect>
        </w:pict>
      </w:r>
    </w:p>
    <w:p w:rsidR="00336DB7" w:rsidRPr="00336DB7" w:rsidRDefault="000161E8" w:rsidP="00336DB7">
      <w:p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69.15pt;margin-top:43.3pt;width:19.9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9.95pt;margin-top:12.55pt;width:19.9pt;height:21.3pt;z-index:251664384;mso-width-relative:margin;mso-height-relative:margin" stroked="f">
            <v:textbox>
              <w:txbxContent>
                <w:p w:rsidR="00E4356C" w:rsidRDefault="00E4356C">
                  <w: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ja-JP"/>
        </w:rPr>
        <w:pict>
          <v:shape id="_x0000_s1031" type="#_x0000_t32" style="position:absolute;margin-left:480pt;margin-top:27.85pt;width:0;height:31.2pt;flip:y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Text Box 2" o:spid="_x0000_s1028" type="#_x0000_t202" style="position:absolute;margin-left:444.4pt;margin-top:470.3pt;width:6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81HgIAAB0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" stroked="f">
            <v:textbox style="mso-fit-shape-to-text:t">
              <w:txbxContent>
                <w:p w:rsidR="00336DB7" w:rsidRDefault="00336DB7">
                  <w:r>
                    <w:rPr>
                      <w:lang w:val="id-ID"/>
                    </w:rPr>
                    <w:t>FOV 45</w:t>
                  </w:r>
                  <w:r w:rsidRPr="00336DB7">
                    <w:rPr>
                      <w:vertAlign w:val="superscript"/>
                      <w:lang w:val="id-ID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5-Point Star 3" o:spid="_x0000_s1027" style="position:absolute;margin-left:223.25pt;margin-top:235.5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6124,12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" path="m,48175r48175,l63062,,77949,48175r48175,l87149,77949r14887,48175l63062,96349,24088,126124,38975,77949,,48175xe" fillcolor="white [3201]" strokecolor="#70ad47 [3209]" strokeweight="1pt">
            <v:stroke joinstyle="miter"/>
            <v:path arrowok="t" o:connecttype="custom" o:connectlocs="0,48175;48175,48175;63062,0;77949,48175;126124,48175;87149,77949;102036,126124;63062,96349;24088,126124;38975,77949;0,48175" o:connectangles="0,0,0,0,0,0,0,0,0,0,0"/>
          </v:shape>
        </w:pict>
      </w:r>
    </w:p>
    <w:sectPr w:rsidR="00336DB7" w:rsidRPr="00336DB7" w:rsidSect="008D3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E8" w:rsidRDefault="000161E8" w:rsidP="008D3780">
      <w:pPr>
        <w:spacing w:after="0" w:line="240" w:lineRule="auto"/>
      </w:pPr>
      <w:r>
        <w:separator/>
      </w:r>
    </w:p>
  </w:endnote>
  <w:endnote w:type="continuationSeparator" w:id="0">
    <w:p w:rsidR="000161E8" w:rsidRDefault="000161E8" w:rsidP="008D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E8" w:rsidRDefault="000161E8" w:rsidP="008D3780">
      <w:pPr>
        <w:spacing w:after="0" w:line="240" w:lineRule="auto"/>
      </w:pPr>
      <w:r>
        <w:separator/>
      </w:r>
    </w:p>
  </w:footnote>
  <w:footnote w:type="continuationSeparator" w:id="0">
    <w:p w:rsidR="000161E8" w:rsidRDefault="000161E8" w:rsidP="008D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780" w:rsidRDefault="008D37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-907727</wp:posOffset>
          </wp:positionH>
          <wp:positionV relativeFrom="paragraph">
            <wp:posOffset>-449580</wp:posOffset>
          </wp:positionV>
          <wp:extent cx="7552591" cy="166193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31" cy="1665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3780" w:rsidRDefault="008D37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D" w:rsidRDefault="004C03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85D05"/>
    <w:multiLevelType w:val="hybridMultilevel"/>
    <w:tmpl w:val="6686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76711"/>
    <w:multiLevelType w:val="hybridMultilevel"/>
    <w:tmpl w:val="B6D2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DB7"/>
    <w:rsid w:val="000046B1"/>
    <w:rsid w:val="000161E8"/>
    <w:rsid w:val="00032558"/>
    <w:rsid w:val="00057B07"/>
    <w:rsid w:val="00210E32"/>
    <w:rsid w:val="002502AC"/>
    <w:rsid w:val="00280BB2"/>
    <w:rsid w:val="002A3D85"/>
    <w:rsid w:val="00336DB7"/>
    <w:rsid w:val="004304BB"/>
    <w:rsid w:val="004C03DD"/>
    <w:rsid w:val="005B6A1D"/>
    <w:rsid w:val="006C3FB0"/>
    <w:rsid w:val="006E745D"/>
    <w:rsid w:val="008774ED"/>
    <w:rsid w:val="008D3780"/>
    <w:rsid w:val="00951A27"/>
    <w:rsid w:val="00A267E6"/>
    <w:rsid w:val="00C5686C"/>
    <w:rsid w:val="00DF6EEE"/>
    <w:rsid w:val="00E4356C"/>
    <w:rsid w:val="00F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56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8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zainuddin</dc:creator>
  <cp:keywords/>
  <dc:description/>
  <cp:lastModifiedBy>Chatief Koendjaja</cp:lastModifiedBy>
  <cp:revision>11</cp:revision>
  <dcterms:created xsi:type="dcterms:W3CDTF">2015-07-07T19:04:00Z</dcterms:created>
  <dcterms:modified xsi:type="dcterms:W3CDTF">2015-07-27T16:50:00Z</dcterms:modified>
</cp:coreProperties>
</file>